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3F587A" w:rsidRPr="003F587A">
        <w:rPr>
          <w:rFonts w:eastAsia="Times New Roman" w:cs="Times New Roman"/>
          <w:b/>
          <w:sz w:val="18"/>
          <w:szCs w:val="18"/>
          <w:lang w:eastAsia="cs-CZ"/>
        </w:rPr>
        <w:t>Opravné a údržbové práce v obvodu SSZT Brno 2023-2027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F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3F587A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2023-03-27T08:38:00Z</dcterms:modified>
</cp:coreProperties>
</file>